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EDI</w:t>
            </w:r>
          </w:p>
        </w:tc>
      </w:tr>
      <w:tr>
        <w:trPr>
          <w:trHeight w:val="0" w:hRule="atLeast"/>
        </w:trPr>
        <w:tc>
          <w:tcPr>
            <w:shd w:val="clear" w:fill="E4E4E4"/>
            <w:gridSpan w:val="1"/>
          </w:tcPr>
          <w:p>
            <w:pPr/>
            <w:r>
              <w:rPr>
                <w:b w:val="1"/>
                <w:bCs w:val="1"/>
              </w:rPr>
              <w:t xml:space="preserve">Definition</w:t>
            </w:r>
          </w:p>
        </w:tc>
        <w:tc>
          <w:tcPr>
            <w:gridSpan w:val="1"/>
          </w:tcPr>
          <w:p>
            <w:pPr/>
            <w:r>
              <w:rPr/>
              <w:t xml:space="preserve">
                <p>Electronic Data Interchange (EDI) is the concept of businesses electronically communicating information to that which was traditionally communicated on paper. The two classic examples of such information are purchase orders and invoices. Technical standards for EDI exist to facilitate parties transacting such instruments without having to make special arrangements</p>
                <p>
                  See also: 
                  <a href="https://en.wikipedia.org/wiki/Electronic_data_interchange">EDI</a>
                  .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2026-06-17T18:22:30+00:00</dcterms:created>
  <dcterms:modified xsi:type="dcterms:W3CDTF">2026-06-17T18:22:30+00:00</dcterms:modified>
</cp:coreProperties>
</file>

<file path=docProps/custom.xml><?xml version="1.0" encoding="utf-8"?>
<Properties xmlns="http://schemas.openxmlformats.org/officeDocument/2006/custom-properties" xmlns:vt="http://schemas.openxmlformats.org/officeDocument/2006/docPropsVTypes"/>
</file>