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EIS</w:t>
            </w:r>
          </w:p>
        </w:tc>
      </w:tr>
      <w:tr>
        <w:trPr>
          <w:trHeight w:val="0" w:hRule="atLeast"/>
        </w:trPr>
        <w:tc>
          <w:tcPr>
            <w:shd w:val="clear" w:fill="E4E4E4"/>
            <w:gridSpan w:val="1"/>
          </w:tcPr>
          <w:p>
            <w:pPr/>
            <w:r>
              <w:rPr>
                <w:b w:val="1"/>
                <w:bCs w:val="1"/>
              </w:rPr>
              <w:t xml:space="preserve">Definition</w:t>
            </w:r>
          </w:p>
        </w:tc>
        <w:tc>
          <w:tcPr>
            <w:gridSpan w:val="1"/>
          </w:tcPr>
          <w:p>
            <w:pPr/>
            <w:r>
              <w:rPr/>
              <w:t xml:space="preserve">
                <p>Enterprise Information Systems (EIS) is any kind of information system, which improves the functions of enterprise business processes by integration. This means typically offering high quality of service, dealing with large volumes of data and capable of supporting some large and possibly complex organization or enterprise.</p>
                <p>
                  See also: 
                  <a href="https://en.wikipedia.org/wiki/Enterprise_information_system">EIS</a>
                </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2026-06-17T18:40:33+00:00</dcterms:created>
  <dcterms:modified xsi:type="dcterms:W3CDTF">2026-06-17T18:40:33+00:00</dcterms:modified>
</cp:coreProperties>
</file>

<file path=docProps/custom.xml><?xml version="1.0" encoding="utf-8"?>
<Properties xmlns="http://schemas.openxmlformats.org/officeDocument/2006/custom-properties" xmlns:vt="http://schemas.openxmlformats.org/officeDocument/2006/docPropsVTypes"/>
</file>