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IoT</w:t>
            </w:r>
          </w:p>
        </w:tc>
      </w:tr>
      <w:tr>
        <w:trPr>
          <w:trHeight w:val="0" w:hRule="atLeast"/>
        </w:trPr>
        <w:tc>
          <w:tcPr>
            <w:shd w:val="clear" w:fill="E4E4E4"/>
            <w:gridSpan w:val="1"/>
          </w:tcPr>
          <w:p>
            <w:pPr/>
            <w:r>
              <w:rPr>
                <w:b w:val="1"/>
                <w:bCs w:val="1"/>
              </w:rPr>
              <w:t xml:space="preserve">Definition</w:t>
            </w:r>
          </w:p>
        </w:tc>
        <w:tc>
          <w:tcPr>
            <w:gridSpan w:val="1"/>
          </w:tcPr>
          <w:p>
            <w:pPr/>
            <w:r>
              <w:rPr/>
              <w:t xml:space="preserve">
                <p>The Internet of Things (IoT) is the network of physical devices, vehicles, home appliances and other items embedded with electronics, software, sensors, actuators, and connectivity which enables these things to connect and exchange data, creating opportunities for more direct integration of the physical world into computer-based systems, resulting in efficiency improvements, economic benefits and reduced human exertions.</p>
                <p>
                  See also: 
                  <a href="https://en.wikipedia.org/wiki/Internet_of_things">IoT</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2026-06-20T08:44:05+00:00</dcterms:created>
  <dcterms:modified xsi:type="dcterms:W3CDTF">2026-06-20T08:44:05+00:00</dcterms:modified>
</cp:coreProperties>
</file>

<file path=docProps/custom.xml><?xml version="1.0" encoding="utf-8"?>
<Properties xmlns="http://schemas.openxmlformats.org/officeDocument/2006/custom-properties" xmlns:vt="http://schemas.openxmlformats.org/officeDocument/2006/docPropsVTypes"/>
</file>