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gridCol/>
      </w:tblGrid>
      <w:tblPr>
        <w:tblStyle w:val="ewPHPWord"/>
      </w:tblPr>
      <w:tr>
        <w:trPr>
          <w:trHeight w:val="0" w:hRule="atLeast"/>
        </w:trPr>
        <w:tc>
          <w:tcPr>
            <w:shd w:val="clear" w:fill="E4E4E4"/>
            <w:gridSpan w:val="1"/>
          </w:tcPr>
          <w:p>
            <w:pPr/>
            <w:r>
              <w:rPr>
                <w:b w:val="1"/>
                <w:bCs w:val="1"/>
              </w:rPr>
              <w:t xml:space="preserve">Term</w:t>
            </w:r>
          </w:p>
        </w:tc>
        <w:tc>
          <w:tcPr>
            <w:gridSpan w:val="1"/>
          </w:tcPr>
          <w:p>
            <w:pPr/>
            <w:r>
              <w:rPr/>
              <w:t xml:space="preserve">Easter Egg</w:t>
            </w:r>
          </w:p>
        </w:tc>
      </w:tr>
      <w:tr>
        <w:trPr>
          <w:trHeight w:val="0" w:hRule="atLeast"/>
        </w:trPr>
        <w:tc>
          <w:tcPr>
            <w:shd w:val="clear" w:fill="E4E4E4"/>
            <w:gridSpan w:val="1"/>
          </w:tcPr>
          <w:p>
            <w:pPr/>
            <w:r>
              <w:rPr>
                <w:b w:val="1"/>
                <w:bCs w:val="1"/>
              </w:rPr>
              <w:t xml:space="preserve">Definition</w:t>
            </w:r>
          </w:p>
        </w:tc>
        <w:tc>
          <w:tcPr>
            <w:gridSpan w:val="1"/>
          </w:tcPr>
          <w:p>
            <w:pPr/>
            <w:r>
              <w:rPr/>
              <w:t xml:space="preserve">
                <p>An Easter Egg is the hidden functionality within an application program, which becomes activated when an undocumented set of commands and keystrokes are entered. Easter eggs are typically used to display the credits for the development team and are intended to be nonthreatening.</p>
              </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ewPHPWord">
    <w:name w:val="ewPHPWord"/>
    <w:uiPriority w:val="99"/>
    <w:tblPr>
      <w:tblW w:w="0" w:type="auto"/>
      <w:tblLayout w:type="autofit"/>
      <w:tblCellMar>
        <w:top w:w="60" w:type="dxa"/>
        <w:left w:w="60" w:type="dxa"/>
        <w:right w:w="60" w:type="dxa"/>
        <w:bottom w:w="60" w:type="dxa"/>
      </w:tblCellMar>
      <w:tblBorders>
        <w:top w:val="single" w:sz="6" w:color="A9A9A9"/>
        <w:left w:val="single" w:sz="6" w:color="A9A9A9"/>
        <w:right w:val="single" w:sz="6" w:color="A9A9A9"/>
        <w:bottom w:val="single" w:sz="6" w:color="A9A9A9"/>
        <w:insideH w:val="single" w:sz="6" w:color="A9A9A9"/>
        <w:insideV w:val="single" w:sz="6" w:color="A9A9A9"/>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2026-06-16T13:05:18+00:00</dcterms:created>
  <dcterms:modified xsi:type="dcterms:W3CDTF">2026-06-16T13:05:18+00:00</dcterms:modified>
</cp:coreProperties>
</file>

<file path=docProps/custom.xml><?xml version="1.0" encoding="utf-8"?>
<Properties xmlns="http://schemas.openxmlformats.org/officeDocument/2006/custom-properties" xmlns:vt="http://schemas.openxmlformats.org/officeDocument/2006/docPropsVTypes"/>
</file>