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IP address</w:t>
            </w:r>
          </w:p>
        </w:tc>
      </w:tr>
      <w:tr>
        <w:trPr>
          <w:trHeight w:val="0" w:hRule="atLeast"/>
        </w:trPr>
        <w:tc>
          <w:tcPr>
            <w:shd w:val="clear" w:fill="E4E4E4"/>
            <w:gridSpan w:val="1"/>
          </w:tcPr>
          <w:p>
            <w:pPr/>
            <w:r>
              <w:rPr>
                <w:b w:val="1"/>
                <w:bCs w:val="1"/>
              </w:rPr>
              <w:t xml:space="preserve">Definition</w:t>
            </w:r>
          </w:p>
        </w:tc>
        <w:tc>
          <w:tcPr>
            <w:gridSpan w:val="1"/>
          </w:tcPr>
          <w:p>
            <w:pPr/>
            <w:r>
              <w:rPr/>
              <w:t xml:space="preserve">
                <p>An Internet Protocol address (IP address) is a numerical label that is assigned to each device that is using Internet Protocol or any other protocol and is connected to an Internet network. An IP address serves two basic functions, that is, host or network interface identification and location addressing.</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2026-06-14T01:00:58+00:00</dcterms:created>
  <dcterms:modified xsi:type="dcterms:W3CDTF">2026-06-14T01:00:58+00:00</dcterms:modified>
</cp:coreProperties>
</file>

<file path=docProps/custom.xml><?xml version="1.0" encoding="utf-8"?>
<Properties xmlns="http://schemas.openxmlformats.org/officeDocument/2006/custom-properties" xmlns:vt="http://schemas.openxmlformats.org/officeDocument/2006/docPropsVTypes"/>
</file>