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IPEDA</w:t>
            </w:r>
          </w:p>
        </w:tc>
      </w:tr>
      <w:tr>
        <w:trPr>
          <w:trHeight w:val="0" w:hRule="atLeast"/>
        </w:trPr>
        <w:tc>
          <w:tcPr>
            <w:shd w:val="clear" w:fill="E4E4E4"/>
            <w:gridSpan w:val="1"/>
          </w:tcPr>
          <w:p>
            <w:pPr/>
            <w:r>
              <w:rPr>
                <w:b w:val="1"/>
                <w:bCs w:val="1"/>
              </w:rPr>
              <w:t xml:space="preserve">Definition</w:t>
            </w:r>
          </w:p>
        </w:tc>
        <w:tc>
          <w:tcPr>
            <w:gridSpan w:val="1"/>
          </w:tcPr>
          <w:p>
            <w:pPr/>
            <w:r>
              <w:rPr/>
              <w:t xml:space="preserve">
                <p>Founded in 2009, IPEDA is a non-profit association dedicated to helping its members (Film Producers, Distributors, Sales companies, VoD Platforms, broadcasters, and professional associations) in film distribution and marketing, while being dedicated to the advancement of the European Film Industry in the digital age.</p>
                <p>
                  Â See also:Â 
                  <a href="https://ipeda.eu/">IPEDAÂ </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2026-06-13T07:02:34+00:00</dcterms:created>
  <dcterms:modified xsi:type="dcterms:W3CDTF">2026-06-13T07:02:34+00:00</dcterms:modified>
</cp:coreProperties>
</file>

<file path=docProps/custom.xml><?xml version="1.0" encoding="utf-8"?>
<Properties xmlns="http://schemas.openxmlformats.org/officeDocument/2006/custom-properties" xmlns:vt="http://schemas.openxmlformats.org/officeDocument/2006/docPropsVTypes"/>
</file>